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3A" w:rsidRPr="00F83E9E" w:rsidRDefault="00F83E9E" w:rsidP="00F83E9E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r w:rsidRPr="00F83E9E">
        <w:rPr>
          <w:rFonts w:ascii="TH SarabunIT๙" w:hAnsi="TH SarabunIT๙" w:cs="TH SarabunIT๙"/>
          <w:b/>
          <w:bCs/>
          <w:sz w:val="28"/>
          <w:szCs w:val="36"/>
          <w:cs/>
        </w:rPr>
        <w:t>ช่องทางที่บุคคลภายนอกสามารถแจ้งเรื่องร้องเรียนเกี่ยวกับการทุจริตของเจ้าหน้าที่ของหน่วยงานผ่านทางช่องทางออนไลน์</w:t>
      </w:r>
    </w:p>
    <w:p w:rsidR="00F83E9E" w:rsidRPr="00F83E9E" w:rsidRDefault="00F83E9E" w:rsidP="00F83E9E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F83E9E">
        <w:rPr>
          <w:rFonts w:ascii="TH SarabunIT๙" w:hAnsi="TH SarabunIT๙" w:cs="TH SarabunIT๙"/>
          <w:b/>
          <w:bCs/>
          <w:sz w:val="28"/>
          <w:szCs w:val="36"/>
          <w:cs/>
        </w:rPr>
        <w:t>องค์การบริหารส่วนตำบลยะรัง อำเภอยะรัง จังหวัดปัตตานี</w:t>
      </w:r>
    </w:p>
    <w:bookmarkEnd w:id="0"/>
    <w:p w:rsidR="00F83E9E" w:rsidRDefault="00F83E9E" w:rsidP="00F83E9E">
      <w:pPr>
        <w:jc w:val="center"/>
        <w:rPr>
          <w:noProof/>
        </w:rPr>
      </w:pPr>
    </w:p>
    <w:p w:rsidR="00F83E9E" w:rsidRDefault="006329A0" w:rsidP="00F83E9E">
      <w:pPr>
        <w:jc w:val="center"/>
        <w:rPr>
          <w:noProof/>
          <w:cs/>
        </w:rPr>
      </w:pPr>
      <w:hyperlink r:id="rId4" w:history="1">
        <w:r w:rsidR="00F83E9E">
          <w:rPr>
            <w:rStyle w:val="a3"/>
          </w:rPr>
          <w:t>http://www.yarang.go.th/html/board2.asp</w:t>
        </w:r>
      </w:hyperlink>
    </w:p>
    <w:p w:rsidR="00F83E9E" w:rsidRDefault="00F83E9E" w:rsidP="00F83E9E">
      <w:pPr>
        <w:jc w:val="center"/>
        <w:rPr>
          <w:noProof/>
        </w:rPr>
      </w:pPr>
    </w:p>
    <w:p w:rsidR="00F83E9E" w:rsidRDefault="00F83E9E" w:rsidP="00F83E9E">
      <w:pPr>
        <w:jc w:val="center"/>
      </w:pPr>
      <w:r>
        <w:rPr>
          <w:noProof/>
        </w:rPr>
        <w:drawing>
          <wp:inline distT="0" distB="0" distL="0" distR="0" wp14:anchorId="150DD101" wp14:editId="0233CF56">
            <wp:extent cx="6807526" cy="38290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7963" cy="3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9E" w:rsidRDefault="00F83E9E" w:rsidP="00F83E9E">
      <w:pPr>
        <w:jc w:val="center"/>
      </w:pPr>
    </w:p>
    <w:p w:rsidR="00F83E9E" w:rsidRDefault="00F83E9E" w:rsidP="00F83E9E">
      <w:pPr>
        <w:jc w:val="center"/>
      </w:pPr>
    </w:p>
    <w:p w:rsidR="00F83E9E" w:rsidRDefault="00F83E9E" w:rsidP="00F83E9E">
      <w:pPr>
        <w:jc w:val="center"/>
      </w:pPr>
    </w:p>
    <w:p w:rsidR="00F83E9E" w:rsidRDefault="006329A0" w:rsidP="00F83E9E">
      <w:pPr>
        <w:jc w:val="center"/>
      </w:pPr>
      <w:hyperlink r:id="rId6" w:history="1">
        <w:r w:rsidR="00F83E9E">
          <w:rPr>
            <w:rStyle w:val="a3"/>
          </w:rPr>
          <w:t>http://www.yarang.go.th/captcha/boardquest02.asp?lan=th</w:t>
        </w:r>
      </w:hyperlink>
    </w:p>
    <w:p w:rsidR="00F83E9E" w:rsidRDefault="00F83E9E" w:rsidP="00F83E9E">
      <w:pPr>
        <w:jc w:val="center"/>
      </w:pPr>
      <w:r>
        <w:rPr>
          <w:noProof/>
        </w:rPr>
        <w:drawing>
          <wp:inline distT="0" distB="0" distL="0" distR="0" wp14:anchorId="3E966E15" wp14:editId="7139BEDE">
            <wp:extent cx="6898970" cy="3880485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2548" cy="38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E9E" w:rsidSect="00F83E9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E9E"/>
    <w:rsid w:val="0038313A"/>
    <w:rsid w:val="006329A0"/>
    <w:rsid w:val="00F8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290CF-1119-492F-B967-64CC2E1B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3E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arang.go.th/captcha/boardquest02.asp?lan=th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yarang.go.th/html/board2.asp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iTCOM</dc:creator>
  <cp:keywords/>
  <dc:description/>
  <cp:lastModifiedBy>iTCOM</cp:lastModifiedBy>
  <cp:revision>2</cp:revision>
  <dcterms:created xsi:type="dcterms:W3CDTF">2020-07-14T03:25:00Z</dcterms:created>
  <dcterms:modified xsi:type="dcterms:W3CDTF">2020-07-14T03:25:00Z</dcterms:modified>
</cp:coreProperties>
</file>