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14" w:rsidRPr="006E0914" w:rsidRDefault="002347F5" w:rsidP="006E0914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-628650</wp:posOffset>
            </wp:positionV>
            <wp:extent cx="1104900" cy="11049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14" w:rsidRPr="00D82E5F" w:rsidRDefault="006E0914" w:rsidP="006E0914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D82E5F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>
        <w:rPr>
          <w:rFonts w:ascii="TH SarabunIT๙" w:hAnsi="TH SarabunIT๙" w:cs="TH SarabunIT๙"/>
          <w:b/>
          <w:bCs/>
          <w:cs/>
        </w:rPr>
        <w:t>ยะรัง</w:t>
      </w:r>
    </w:p>
    <w:p w:rsidR="006E0914" w:rsidRPr="00D82E5F" w:rsidRDefault="006E0914" w:rsidP="006E091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                                        </w:t>
      </w:r>
      <w:r w:rsidRPr="00D82E5F">
        <w:rPr>
          <w:rFonts w:ascii="TH SarabunIT๙" w:hAnsi="TH SarabunIT๙" w:cs="TH SarabunIT๙"/>
          <w:b/>
          <w:bCs/>
        </w:rPr>
        <w:t xml:space="preserve"> </w:t>
      </w:r>
      <w:r w:rsidRPr="00D82E5F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b/>
          <w:bCs/>
        </w:rPr>
        <w:t xml:space="preserve">     694</w:t>
      </w:r>
      <w:r w:rsidRPr="00D82E5F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>2</w:t>
      </w:r>
    </w:p>
    <w:p w:rsidR="006E0914" w:rsidRDefault="006E0914" w:rsidP="006E0914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D82E5F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มอบอำนาจให้พนักงานส่วนตำบล</w:t>
      </w:r>
    </w:p>
    <w:p w:rsidR="006E0914" w:rsidRPr="00D82E5F" w:rsidRDefault="006E0914" w:rsidP="006E0914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ปฏิบั</w:t>
      </w:r>
      <w:r>
        <w:rPr>
          <w:rFonts w:ascii="TH SarabunIT๙" w:hAnsi="TH SarabunIT๙" w:cs="TH SarabunIT๙"/>
          <w:b/>
          <w:bCs/>
          <w:cs/>
        </w:rPr>
        <w:t>ติ</w:t>
      </w:r>
      <w:r>
        <w:rPr>
          <w:rFonts w:ascii="TH SarabunIT๙" w:hAnsi="TH SarabunIT๙" w:cs="TH SarabunIT๙" w:hint="cs"/>
          <w:b/>
          <w:bCs/>
          <w:cs/>
        </w:rPr>
        <w:t>ราชการแทนกองสาธารณสุขและสิ่งแวดล้อม</w:t>
      </w:r>
    </w:p>
    <w:p w:rsidR="006E0914" w:rsidRPr="00261374" w:rsidRDefault="006E0914" w:rsidP="006E0914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261374">
        <w:rPr>
          <w:rFonts w:ascii="TH SarabunIT๙" w:hAnsi="TH SarabunIT๙" w:cs="TH SarabunIT๙"/>
          <w:b/>
          <w:bCs/>
          <w:sz w:val="24"/>
          <w:szCs w:val="24"/>
          <w:cs/>
        </w:rPr>
        <w:t>.............................................................</w:t>
      </w:r>
    </w:p>
    <w:p w:rsidR="006E0914" w:rsidRPr="00BA0995" w:rsidRDefault="006E0914" w:rsidP="006E0914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2E5F">
        <w:rPr>
          <w:rFonts w:ascii="TH SarabunIT๙" w:hAnsi="TH SarabunIT๙" w:cs="TH SarabunIT๙" w:hint="cs"/>
          <w:cs/>
        </w:rPr>
        <w:tab/>
        <w:t>เพื่อให้การบริหารงานในองค์การบริหารส่วนตำบล</w:t>
      </w:r>
      <w:r>
        <w:rPr>
          <w:rFonts w:ascii="TH SarabunIT๙" w:hAnsi="TH SarabunIT๙" w:cs="TH SarabunIT๙" w:hint="cs"/>
          <w:cs/>
        </w:rPr>
        <w:t>ยะรัง</w:t>
      </w:r>
      <w:r w:rsidRPr="00D82E5F">
        <w:rPr>
          <w:rFonts w:ascii="TH SarabunIT๙" w:hAnsi="TH SarabunIT๙" w:cs="TH SarabunIT๙" w:hint="cs"/>
          <w:cs/>
        </w:rPr>
        <w:t xml:space="preserve"> เป็นไปด้วยความเรียบร้อย </w:t>
      </w:r>
      <w:r w:rsidRPr="00D82E5F">
        <w:rPr>
          <w:rFonts w:ascii="TH SarabunIT๙" w:hAnsi="TH SarabunIT๙" w:cs="TH SarabunIT๙"/>
          <w:cs/>
        </w:rPr>
        <w:t xml:space="preserve">เหมาะสม ชัดเจน และเกิดประโยชน์สูงสุดต่อทางราชการ </w:t>
      </w:r>
      <w:r w:rsidRPr="00D82E5F">
        <w:rPr>
          <w:rFonts w:ascii="TH SarabunIT๙" w:hAnsi="TH SarabunIT๙" w:cs="TH SarabunIT๙"/>
          <w:spacing w:val="-18"/>
          <w:cs/>
        </w:rPr>
        <w:t>อาศัยอำนาจตามความใน</w:t>
      </w:r>
      <w:r w:rsidRPr="00D82E5F">
        <w:rPr>
          <w:rFonts w:ascii="TH SarabunIT๙" w:hAnsi="TH SarabunIT๙" w:cs="TH SarabunIT๙" w:hint="cs"/>
          <w:spacing w:val="-18"/>
          <w:cs/>
        </w:rPr>
        <w:t xml:space="preserve">มาตรา 60 แห่งพระราชบัญญัติสภาตำบล และองค์การบริหารส่วนตำบล </w:t>
      </w:r>
      <w:r w:rsidRPr="00D82E5F">
        <w:rPr>
          <w:rFonts w:ascii="TH SarabunIT๙" w:hAnsi="TH SarabunIT๙" w:cs="TH SarabunIT๙" w:hint="cs"/>
          <w:cs/>
        </w:rPr>
        <w:t>พ.ศ. 2537</w:t>
      </w:r>
      <w:r>
        <w:rPr>
          <w:rFonts w:ascii="TH SarabunIT๙" w:hAnsi="TH SarabunIT๙" w:cs="TH SarabunIT๙" w:hint="cs"/>
          <w:cs/>
        </w:rPr>
        <w:t xml:space="preserve"> </w:t>
      </w:r>
      <w:r w:rsidRPr="00D82E5F">
        <w:rPr>
          <w:rFonts w:ascii="TH SarabunIT๙" w:hAnsi="TH SarabunIT๙" w:cs="TH SarabunIT๙" w:hint="cs"/>
          <w:cs/>
        </w:rPr>
        <w:t>และที่แก้ไขเพิ่มเติมจนถึงฉบับปัจจุบัน</w:t>
      </w:r>
      <w:r>
        <w:rPr>
          <w:rFonts w:ascii="TH SarabunIT๙" w:hAnsi="TH SarabunIT๙" w:cs="TH SarabunIT๙" w:hint="cs"/>
          <w:cs/>
        </w:rPr>
        <w:t xml:space="preserve"> ประกอบกับมาตรา 15 แห่งพระราชบัญญัติระเบียบบริหารงานบุคคลส่วนท้องถิ่น พ.ศ. 2542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ข้อ ๒๔๕ , ข้อ ๒๔๖ และข้อ ๒๔๗</w:t>
      </w:r>
      <w:r>
        <w:rPr>
          <w:rFonts w:ascii="TH SarabunIT๙" w:hAnsi="TH SarabunIT๙" w:cs="TH SarabunIT๙"/>
          <w:shd w:val="clear" w:color="auto" w:fill="FFFFFF"/>
        </w:rPr>
        <w:t xml:space="preserve"> </w:t>
      </w:r>
      <w:r w:rsidRPr="00D82E5F">
        <w:rPr>
          <w:rFonts w:ascii="TH SarabunIT๙" w:hAnsi="TH SarabunIT๙" w:cs="TH SarabunIT๙"/>
          <w:cs/>
        </w:rPr>
        <w:t>แห่ง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ประกาศคณะกรรมการพนักงานส่วนตำบล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>จังหวัดปัตตานี (ก.อบต.จังหวัดปัตตานี)</w:t>
      </w:r>
      <w:r w:rsidRPr="00D82E5F">
        <w:rPr>
          <w:rFonts w:ascii="TH SarabunIT๙" w:hAnsi="TH SarabunIT๙" w:cs="TH SarabunIT๙"/>
          <w:shd w:val="clear" w:color="auto" w:fill="FFFFFF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 xml:space="preserve"> ลงวันที่ 24 ตุลาคม 2545 และฉบับที่แก้ไขเพิ่มเติมถึงปัจจุบัน</w:t>
      </w:r>
      <w:r w:rsidRPr="00D82E5F">
        <w:rPr>
          <w:rFonts w:ascii="TH SarabunIT๙" w:hAnsi="TH SarabunIT๙" w:cs="TH SarabunIT๙"/>
        </w:rPr>
        <w:t xml:space="preserve">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จึงมอบอำนาจให้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พนักงานส่วนตำบล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กองสาธารณสุขและสิ่งแวดล้อม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เฉพาะงาน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ซึ่งไม่รวมถึงงานที่สงวนไว้เป็นอำนาจ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ผู้อำนวยการกอง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จึงแต่งตั้ง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พนักงานส่วนตำบล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 ตามเอกสาร แนบ ก ให้ผู้รับผิดชอบในการปฏิบั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ราชการในหน้าที่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ดังต่อไปนี้ตามลำดับ</w:t>
      </w:r>
      <w:r w:rsidRPr="00BA0995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6E0914" w:rsidRPr="00BA0995" w:rsidRDefault="006E0914" w:rsidP="006E0914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อนึ่งอำนาจหน้าที่ ความรับผิดชอบ ตามคำสั่งอื่นๆ ที่กำหนดในการรักษาการในตำแหน่งตามกฎหมายว่าด้วยการนั้น คงมีผลต่อไป</w:t>
      </w:r>
    </w:p>
    <w:p w:rsidR="006E0914" w:rsidRPr="00D82E5F" w:rsidRDefault="006E0914" w:rsidP="006E0914">
      <w:pPr>
        <w:spacing w:before="240"/>
        <w:jc w:val="thaiDistribute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6E0914" w:rsidRPr="00D82E5F" w:rsidRDefault="006E0914" w:rsidP="006E0914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154305</wp:posOffset>
            </wp:positionV>
            <wp:extent cx="1323975" cy="124777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สั่ง ณ วันที่ 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20</w:t>
      </w:r>
      <w:r w:rsidRPr="00D82E5F">
        <w:rPr>
          <w:rFonts w:ascii="TH SarabunIT๙" w:hAnsi="TH SarabunIT๙" w:cs="TH SarabunIT๙"/>
        </w:rPr>
        <w:t xml:space="preserve"> </w:t>
      </w:r>
      <w:r w:rsidRPr="00D82E5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พฤศจิกายน</w:t>
      </w:r>
      <w:r w:rsidRPr="00D82E5F">
        <w:rPr>
          <w:rFonts w:ascii="TH SarabunIT๙" w:hAnsi="TH SarabunIT๙" w:cs="TH SarabunIT๙"/>
          <w:cs/>
        </w:rPr>
        <w:t xml:space="preserve"> พ.ศ. </w:t>
      </w:r>
      <w:r w:rsidRPr="00D82E5F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2</w:t>
      </w:r>
    </w:p>
    <w:p w:rsidR="006E0914" w:rsidRDefault="006E0914" w:rsidP="006E0914">
      <w:pPr>
        <w:spacing w:before="240"/>
        <w:rPr>
          <w:rFonts w:ascii="TH SarabunIT๙" w:hAnsi="TH SarabunIT๙" w:cs="TH SarabunIT๙"/>
        </w:rPr>
      </w:pPr>
    </w:p>
    <w:p w:rsidR="006E0914" w:rsidRPr="00F5616E" w:rsidRDefault="006E0914" w:rsidP="006E0914">
      <w:pPr>
        <w:spacing w:before="240"/>
        <w:rPr>
          <w:rFonts w:ascii="TH SarabunIT๙" w:hAnsi="TH SarabunIT๙" w:cs="TH SarabunIT๙" w:hint="cs"/>
        </w:rPr>
      </w:pPr>
    </w:p>
    <w:p w:rsidR="006E0914" w:rsidRPr="00D82E5F" w:rsidRDefault="006E0914" w:rsidP="006E0914">
      <w:pPr>
        <w:rPr>
          <w:rFonts w:ascii="TH SarabunIT๙" w:hAnsi="TH SarabunIT๙" w:cs="TH SarabunIT๙"/>
          <w:cs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           </w:t>
      </w:r>
    </w:p>
    <w:p w:rsidR="006E0914" w:rsidRPr="00D82E5F" w:rsidRDefault="006E0914" w:rsidP="006E0914">
      <w:pPr>
        <w:ind w:left="2880" w:firstLine="72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</w:t>
      </w:r>
      <w:r w:rsidRPr="00D82E5F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นายซูลกีฟลี  เฮ็งปิยา</w:t>
      </w:r>
      <w:r w:rsidRPr="00D82E5F">
        <w:rPr>
          <w:rFonts w:ascii="TH SarabunIT๙" w:hAnsi="TH SarabunIT๙" w:cs="TH SarabunIT๙"/>
          <w:cs/>
        </w:rPr>
        <w:t>)</w:t>
      </w:r>
    </w:p>
    <w:p w:rsidR="006E0914" w:rsidRDefault="006E0914" w:rsidP="006E0914">
      <w:pPr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Pr="00D82E5F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ยะรัง</w:t>
      </w:r>
    </w:p>
    <w:p w:rsidR="006E0914" w:rsidRDefault="006E0914" w:rsidP="006E0914">
      <w:pPr>
        <w:rPr>
          <w:rFonts w:ascii="TH SarabunIT๙" w:hAnsi="TH SarabunIT๙" w:cs="TH SarabunIT๙"/>
        </w:rPr>
      </w:pPr>
    </w:p>
    <w:p w:rsidR="006E0914" w:rsidRDefault="006E0914" w:rsidP="006E0914">
      <w:pPr>
        <w:rPr>
          <w:rFonts w:ascii="TH SarabunIT๙" w:hAnsi="TH SarabunIT๙" w:cs="TH SarabunIT๙"/>
        </w:rPr>
      </w:pPr>
    </w:p>
    <w:p w:rsidR="006E0914" w:rsidRDefault="006E0914" w:rsidP="006E0914">
      <w:pPr>
        <w:rPr>
          <w:rFonts w:ascii="TH SarabunIT๙" w:hAnsi="TH SarabunIT๙" w:cs="TH SarabunIT๙"/>
        </w:rPr>
      </w:pPr>
    </w:p>
    <w:p w:rsidR="006E0914" w:rsidRDefault="006E0914" w:rsidP="006E0914">
      <w:pPr>
        <w:rPr>
          <w:rFonts w:ascii="TH SarabunIT๙" w:hAnsi="TH SarabunIT๙" w:cs="TH SarabunIT๙"/>
        </w:rPr>
      </w:pPr>
    </w:p>
    <w:p w:rsidR="006E0914" w:rsidRPr="00D82E5F" w:rsidRDefault="006E0914" w:rsidP="006E0914">
      <w:pPr>
        <w:rPr>
          <w:rFonts w:ascii="TH SarabunIT๙" w:hAnsi="TH SarabunIT๙" w:cs="TH SarabunIT๙"/>
        </w:rPr>
      </w:pPr>
    </w:p>
    <w:p w:rsidR="006E0914" w:rsidRDefault="006E0914" w:rsidP="006E0914">
      <w:pPr>
        <w:rPr>
          <w:rFonts w:ascii="TH SarabunIT๙" w:hAnsi="TH SarabunIT๙" w:cs="TH SarabunIT๙"/>
        </w:rPr>
      </w:pPr>
    </w:p>
    <w:p w:rsidR="006E0914" w:rsidRDefault="006E0914" w:rsidP="006E0914">
      <w:pPr>
        <w:rPr>
          <w:rFonts w:ascii="TH SarabunIT๙" w:hAnsi="TH SarabunIT๙" w:cs="TH SarabunIT๙"/>
        </w:rPr>
      </w:pPr>
    </w:p>
    <w:p w:rsidR="006E0914" w:rsidRDefault="006E0914" w:rsidP="006E0914">
      <w:pPr>
        <w:rPr>
          <w:rFonts w:ascii="TH SarabunIT๙" w:hAnsi="TH SarabunIT๙" w:cs="TH SarabunIT๙" w:hint="cs"/>
        </w:rPr>
      </w:pPr>
      <w:bookmarkStart w:id="0" w:name="_GoBack"/>
      <w:bookmarkEnd w:id="0"/>
    </w:p>
    <w:p w:rsidR="006E0914" w:rsidRPr="007E2439" w:rsidRDefault="006E0914" w:rsidP="006E0914">
      <w:pPr>
        <w:jc w:val="right"/>
        <w:rPr>
          <w:rFonts w:ascii="KodchiangUPC" w:hAnsi="KodchiangUPC" w:cs="KodchiangUPC" w:hint="cs"/>
          <w:b/>
          <w:bCs/>
          <w:sz w:val="44"/>
          <w:szCs w:val="44"/>
        </w:rPr>
      </w:pPr>
      <w:r w:rsidRPr="007E2439">
        <w:rPr>
          <w:rFonts w:ascii="KodchiangUPC" w:hAnsi="KodchiangUPC" w:cs="KodchiangUPC"/>
          <w:b/>
          <w:bCs/>
          <w:sz w:val="44"/>
          <w:szCs w:val="44"/>
          <w:cs/>
        </w:rPr>
        <w:lastRenderedPageBreak/>
        <w:t>แนบ ก</w:t>
      </w:r>
    </w:p>
    <w:p w:rsidR="006E0914" w:rsidRDefault="006E0914" w:rsidP="006E0914">
      <w:pPr>
        <w:jc w:val="center"/>
        <w:rPr>
          <w:rFonts w:ascii="TH SarabunIT๙" w:hAnsi="TH SarabunIT๙" w:cs="TH SarabunIT๙" w:hint="cs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แนบท้ายคำสั่งที่</w:t>
      </w:r>
      <w:r>
        <w:rPr>
          <w:rFonts w:ascii="TH SarabunIT๙" w:hAnsi="TH SarabunIT๙" w:cs="TH SarabunIT๙" w:hint="cs"/>
          <w:b/>
          <w:bCs/>
          <w:cs/>
        </w:rPr>
        <w:t xml:space="preserve">    694</w:t>
      </w:r>
      <w:r w:rsidRPr="00BA0995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 xml:space="preserve">2   </w:t>
      </w:r>
      <w:r w:rsidRPr="00BA0995">
        <w:rPr>
          <w:rFonts w:ascii="TH SarabunIT๙" w:hAnsi="TH SarabunIT๙" w:cs="TH SarabunIT๙"/>
          <w:b/>
          <w:bCs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cs/>
        </w:rPr>
        <w:t xml:space="preserve">  20  พฤศจิกายน   2562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</w:p>
    <w:p w:rsidR="006E0914" w:rsidRPr="00BA0995" w:rsidRDefault="006E0914" w:rsidP="006E0914">
      <w:pPr>
        <w:jc w:val="center"/>
        <w:rPr>
          <w:rFonts w:ascii="TH SarabunIT๙" w:hAnsi="TH SarabunIT๙" w:cs="TH SarabunIT๙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เรื่อง  มอบอำนาจให้</w:t>
      </w:r>
      <w:r>
        <w:rPr>
          <w:rFonts w:ascii="TH SarabunIT๙" w:hAnsi="TH SarabunIT๙" w:cs="TH SarabunIT๙" w:hint="cs"/>
          <w:b/>
          <w:bCs/>
          <w:cs/>
        </w:rPr>
        <w:t>พนักงานส่วนตำบล</w:t>
      </w:r>
    </w:p>
    <w:p w:rsidR="006E0914" w:rsidRPr="00BA0995" w:rsidRDefault="006E0914" w:rsidP="006E0914">
      <w:pPr>
        <w:jc w:val="center"/>
        <w:rPr>
          <w:rFonts w:ascii="TH SarabunIT๙" w:hAnsi="TH SarabunIT๙" w:cs="TH SarabunIT๙"/>
          <w:b/>
          <w:bCs/>
          <w:cs/>
        </w:rPr>
      </w:pPr>
      <w:r w:rsidRPr="00BA0995">
        <w:rPr>
          <w:rFonts w:ascii="TH SarabunIT๙" w:hAnsi="TH SarabunIT๙" w:cs="TH SarabunIT๙" w:hint="cs"/>
          <w:b/>
          <w:bCs/>
          <w:cs/>
        </w:rPr>
        <w:t>ปฏิบัติ</w:t>
      </w:r>
      <w:r w:rsidRPr="00BA0995">
        <w:rPr>
          <w:rFonts w:ascii="TH SarabunIT๙" w:hAnsi="TH SarabunIT๙" w:cs="TH SarabunIT๙"/>
          <w:b/>
          <w:bCs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cs/>
        </w:rPr>
        <w:t>กองสาธารณสุขและสิ่งแวดล้อม</w:t>
      </w:r>
    </w:p>
    <w:p w:rsidR="006E0914" w:rsidRPr="00D82E5F" w:rsidRDefault="006E0914" w:rsidP="006E0914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240673">
        <w:rPr>
          <w:rFonts w:ascii="TH SarabunIT๙" w:hAnsi="TH SarabunIT๙" w:cs="TH SarabunIT๙"/>
          <w:b/>
          <w:bCs/>
          <w:spacing w:val="-6"/>
          <w:cs/>
        </w:rPr>
        <w:t>1</w:t>
      </w:r>
      <w:r>
        <w:rPr>
          <w:rFonts w:ascii="TH SarabunIT๙" w:hAnsi="TH SarabunIT๙" w:cs="TH SarabunIT๙" w:hint="cs"/>
          <w:b/>
          <w:bCs/>
          <w:spacing w:val="-6"/>
          <w:cs/>
        </w:rPr>
        <w:t>.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cs/>
        </w:rPr>
        <w:t>นายอิมรอน  หะยีสามะ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>ตำแหน่ง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6"/>
          <w:cs/>
        </w:rPr>
        <w:t xml:space="preserve">นักวิชาการสาธารณสุขชำนาญการ 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 w:rsidRPr="00D82E5F">
        <w:rPr>
          <w:rFonts w:ascii="TH SarabunIT๙" w:hAnsi="TH SarabunIT๙" w:cs="TH SarabunIT๙" w:hint="cs"/>
          <w:b/>
          <w:bCs/>
          <w:cs/>
        </w:rPr>
        <w:t>31</w:t>
      </w:r>
      <w:r w:rsidRPr="00D82E5F">
        <w:rPr>
          <w:rFonts w:ascii="TH SarabunIT๙" w:hAnsi="TH SarabunIT๙" w:cs="TH SarabunIT๙"/>
          <w:b/>
          <w:bCs/>
        </w:rPr>
        <w:t>-3-0</w:t>
      </w:r>
      <w:r>
        <w:rPr>
          <w:rFonts w:ascii="TH SarabunIT๙" w:hAnsi="TH SarabunIT๙" w:cs="TH SarabunIT๙"/>
          <w:b/>
          <w:bCs/>
        </w:rPr>
        <w:t>6</w:t>
      </w:r>
      <w:r w:rsidRPr="00D82E5F">
        <w:rPr>
          <w:rFonts w:ascii="TH SarabunIT๙" w:hAnsi="TH SarabunIT๙" w:cs="TH SarabunIT๙"/>
          <w:b/>
          <w:bCs/>
        </w:rPr>
        <w:t>-</w:t>
      </w:r>
      <w:r>
        <w:rPr>
          <w:rFonts w:ascii="TH SarabunIT๙" w:hAnsi="TH SarabunIT๙" w:cs="TH SarabunIT๙" w:hint="cs"/>
          <w:b/>
          <w:bCs/>
          <w:cs/>
        </w:rPr>
        <w:t>3601</w:t>
      </w:r>
      <w:r w:rsidRPr="00D82E5F">
        <w:rPr>
          <w:rFonts w:ascii="TH SarabunIT๙" w:hAnsi="TH SarabunIT๙" w:cs="TH SarabunIT๙"/>
          <w:b/>
          <w:bCs/>
        </w:rPr>
        <w:t>-</w:t>
      </w:r>
      <w:r w:rsidRPr="00D82E5F">
        <w:rPr>
          <w:rFonts w:ascii="TH SarabunIT๙" w:hAnsi="TH SarabunIT๙" w:cs="TH SarabunIT๙"/>
          <w:b/>
          <w:bCs/>
          <w:cs/>
        </w:rPr>
        <w:t>๐๐๑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ผู้อำนวยการกองสาธารณสุขและสิ่งแวดล้อม </w:t>
      </w:r>
      <w:r>
        <w:rPr>
          <w:rFonts w:ascii="TH SarabunIT๙" w:hAnsi="TH SarabunIT๙" w:cs="TH SarabunIT๙" w:hint="cs"/>
          <w:cs/>
        </w:rPr>
        <w:t>ในการ</w:t>
      </w:r>
      <w:r w:rsidRPr="00240673">
        <w:rPr>
          <w:rFonts w:ascii="TH SarabunIT๙" w:hAnsi="TH SarabunIT๙" w:cs="TH SarabunIT๙" w:hint="cs"/>
          <w:cs/>
        </w:rPr>
        <w:t>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</w:t>
      </w:r>
      <w:r w:rsidRPr="00931D42">
        <w:rPr>
          <w:rFonts w:ascii="TH SarabunIT๙" w:hAnsi="TH SarabunIT๙" w:cs="TH SarabunIT๙" w:hint="cs"/>
          <w:spacing w:val="-6"/>
          <w:cs/>
        </w:rPr>
        <w:t>งานเร่งด่วน หรือดำเนินการอื่นใดที่พึงปฏิบั</w:t>
      </w:r>
      <w:r w:rsidRPr="00931D42">
        <w:rPr>
          <w:rFonts w:ascii="TH SarabunIT๙" w:hAnsi="TH SarabunIT๙" w:cs="TH SarabunIT๙"/>
          <w:spacing w:val="-6"/>
          <w:cs/>
        </w:rPr>
        <w:t>ติ</w:t>
      </w:r>
      <w:r w:rsidRPr="00931D42">
        <w:rPr>
          <w:rFonts w:ascii="TH SarabunIT๙" w:hAnsi="TH SarabunIT๙" w:cs="TH SarabunIT๙" w:hint="cs"/>
          <w:spacing w:val="-6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spacing w:val="-6"/>
          <w:cs/>
        </w:rPr>
        <w:t>รัง</w:t>
      </w:r>
      <w:r w:rsidRPr="00931D42">
        <w:rPr>
          <w:rFonts w:ascii="TH SarabunIT๙" w:hAnsi="TH SarabunIT๙" w:cs="TH SarabunIT๙" w:hint="cs"/>
          <w:spacing w:val="-6"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ในความรับผิดชอบของ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งานในหน้าที่ ที่จำเป็น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6E0914" w:rsidRDefault="006E0914" w:rsidP="006E0914">
      <w:pPr>
        <w:rPr>
          <w:rFonts w:ascii="TH SarabunIT๙" w:hAnsi="TH SarabunIT๙" w:cs="TH SarabunIT๙" w:hint="cs"/>
        </w:rPr>
      </w:pPr>
    </w:p>
    <w:p w:rsidR="000855B5" w:rsidRDefault="006E0914">
      <w:pPr>
        <w:rPr>
          <w:rFonts w:hint="cs"/>
        </w:rPr>
      </w:pPr>
    </w:p>
    <w:sectPr w:rsidR="0008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57"/>
    <w:rsid w:val="00152B67"/>
    <w:rsid w:val="002347F5"/>
    <w:rsid w:val="00285657"/>
    <w:rsid w:val="0053484D"/>
    <w:rsid w:val="006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77EA-E537-4438-8789-3544152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57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2021-06-24T04:58:00Z</dcterms:created>
  <dcterms:modified xsi:type="dcterms:W3CDTF">2021-06-24T04:58:00Z</dcterms:modified>
</cp:coreProperties>
</file>